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3" w:rsidRDefault="00371F36" w:rsidP="0064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644813" w:rsidRDefault="00644813" w:rsidP="0064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644813" w:rsidRDefault="00644813" w:rsidP="0064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13" w:rsidRDefault="00644813" w:rsidP="00644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на видео, иллюстрации праздничного салюта.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 для чего устраивают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салют в День Победы. Разучите вместе стихотворение о салюте, нарисуйте разноцветный салют, чтобы усилить эмоциональное восприятие этого необыкновенного зрелища. Послушайте концерты военных песен («Синий платочек», «Катюша», «Смуглянка», «День Победы»).</w:t>
      </w:r>
    </w:p>
    <w:p w:rsidR="00644813" w:rsidRDefault="00644813" w:rsidP="00644813">
      <w:pPr>
        <w:rPr>
          <w:rFonts w:ascii="Times New Roman" w:hAnsi="Times New Roman" w:cs="Times New Roman"/>
          <w:sz w:val="28"/>
          <w:szCs w:val="28"/>
        </w:rPr>
      </w:pPr>
    </w:p>
    <w:p w:rsidR="00371F36" w:rsidRDefault="00371F36" w:rsidP="00371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C3B58" w:rsidRDefault="001C3B58" w:rsidP="00371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36" w:rsidRDefault="00371F36" w:rsidP="001C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вместе яркие моменты парада </w:t>
      </w:r>
      <w:r w:rsidR="0017520C">
        <w:rPr>
          <w:rFonts w:ascii="Times New Roman" w:hAnsi="Times New Roman" w:cs="Times New Roman"/>
          <w:sz w:val="28"/>
          <w:szCs w:val="28"/>
        </w:rPr>
        <w:t xml:space="preserve">Победы, объясняя при этом, что происходит на главной площади страны, рассмотрите книжные иллюстрации. </w:t>
      </w:r>
      <w:r w:rsidR="005A7EBB">
        <w:rPr>
          <w:rFonts w:ascii="Times New Roman" w:hAnsi="Times New Roman" w:cs="Times New Roman"/>
          <w:sz w:val="28"/>
          <w:szCs w:val="28"/>
        </w:rPr>
        <w:t>Ф</w:t>
      </w:r>
      <w:r w:rsidR="0017520C">
        <w:rPr>
          <w:rFonts w:ascii="Times New Roman" w:hAnsi="Times New Roman" w:cs="Times New Roman"/>
          <w:sz w:val="28"/>
          <w:szCs w:val="28"/>
        </w:rPr>
        <w:t>отографии парада</w:t>
      </w:r>
      <w:r w:rsidR="005A7EBB">
        <w:rPr>
          <w:rFonts w:ascii="Times New Roman" w:hAnsi="Times New Roman" w:cs="Times New Roman"/>
          <w:sz w:val="28"/>
          <w:szCs w:val="28"/>
        </w:rPr>
        <w:t>,</w:t>
      </w:r>
      <w:r w:rsidR="0017520C">
        <w:rPr>
          <w:rFonts w:ascii="Times New Roman" w:hAnsi="Times New Roman" w:cs="Times New Roman"/>
          <w:sz w:val="28"/>
          <w:szCs w:val="28"/>
        </w:rPr>
        <w:t xml:space="preserve"> </w:t>
      </w:r>
      <w:r w:rsidR="005A7EBB">
        <w:rPr>
          <w:rFonts w:ascii="Times New Roman" w:hAnsi="Times New Roman" w:cs="Times New Roman"/>
          <w:sz w:val="28"/>
          <w:szCs w:val="28"/>
        </w:rPr>
        <w:t>праздника Победы</w:t>
      </w:r>
      <w:r w:rsidR="008300D9">
        <w:rPr>
          <w:rFonts w:ascii="Times New Roman" w:hAnsi="Times New Roman" w:cs="Times New Roman"/>
          <w:sz w:val="28"/>
          <w:szCs w:val="28"/>
        </w:rPr>
        <w:t>, встречи с ветеранами</w:t>
      </w:r>
      <w:r w:rsidR="005A7E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17520C">
        <w:rPr>
          <w:rFonts w:ascii="Times New Roman" w:hAnsi="Times New Roman" w:cs="Times New Roman"/>
          <w:sz w:val="28"/>
          <w:szCs w:val="28"/>
        </w:rPr>
        <w:t>в своем городе,</w:t>
      </w:r>
      <w:r w:rsidR="005A7EBB">
        <w:rPr>
          <w:rFonts w:ascii="Times New Roman" w:hAnsi="Times New Roman" w:cs="Times New Roman"/>
          <w:sz w:val="28"/>
          <w:szCs w:val="28"/>
        </w:rPr>
        <w:t xml:space="preserve"> </w:t>
      </w:r>
      <w:r w:rsidR="0017520C">
        <w:rPr>
          <w:rFonts w:ascii="Times New Roman" w:hAnsi="Times New Roman" w:cs="Times New Roman"/>
          <w:sz w:val="28"/>
          <w:szCs w:val="28"/>
        </w:rPr>
        <w:t>поселке</w:t>
      </w:r>
      <w:r w:rsidR="005A7EBB">
        <w:rPr>
          <w:rFonts w:ascii="Times New Roman" w:hAnsi="Times New Roman" w:cs="Times New Roman"/>
          <w:sz w:val="28"/>
          <w:szCs w:val="28"/>
        </w:rPr>
        <w:t xml:space="preserve"> из семейного альбома для ребенка будут очень значимы. </w:t>
      </w:r>
      <w:r w:rsidR="00B91C68">
        <w:rPr>
          <w:rFonts w:ascii="Times New Roman" w:hAnsi="Times New Roman" w:cs="Times New Roman"/>
          <w:sz w:val="28"/>
          <w:szCs w:val="28"/>
        </w:rPr>
        <w:t>Любые</w:t>
      </w:r>
      <w:r w:rsidR="005A7EBB">
        <w:rPr>
          <w:rFonts w:ascii="Times New Roman" w:hAnsi="Times New Roman" w:cs="Times New Roman"/>
          <w:sz w:val="28"/>
          <w:szCs w:val="28"/>
        </w:rPr>
        <w:t xml:space="preserve"> </w:t>
      </w:r>
      <w:r w:rsidR="00B91C68">
        <w:rPr>
          <w:rFonts w:ascii="Times New Roman" w:hAnsi="Times New Roman" w:cs="Times New Roman"/>
          <w:sz w:val="28"/>
          <w:szCs w:val="28"/>
        </w:rPr>
        <w:t>материалы</w:t>
      </w:r>
      <w:r w:rsidR="005A7EBB">
        <w:rPr>
          <w:rFonts w:ascii="Times New Roman" w:hAnsi="Times New Roman" w:cs="Times New Roman"/>
          <w:sz w:val="28"/>
          <w:szCs w:val="28"/>
        </w:rPr>
        <w:t xml:space="preserve"> этого Ве</w:t>
      </w:r>
      <w:r w:rsidR="001C3B58">
        <w:rPr>
          <w:rFonts w:ascii="Times New Roman" w:hAnsi="Times New Roman" w:cs="Times New Roman"/>
          <w:sz w:val="28"/>
          <w:szCs w:val="28"/>
        </w:rPr>
        <w:t>лико</w:t>
      </w:r>
      <w:r w:rsidR="00B91C68">
        <w:rPr>
          <w:rFonts w:ascii="Times New Roman" w:hAnsi="Times New Roman" w:cs="Times New Roman"/>
          <w:sz w:val="28"/>
          <w:szCs w:val="28"/>
        </w:rPr>
        <w:t>го праздника будут интересны</w:t>
      </w:r>
      <w:r w:rsidR="005A7EBB">
        <w:rPr>
          <w:rFonts w:ascii="Times New Roman" w:hAnsi="Times New Roman" w:cs="Times New Roman"/>
          <w:sz w:val="28"/>
          <w:szCs w:val="28"/>
        </w:rPr>
        <w:t xml:space="preserve"> </w:t>
      </w:r>
      <w:r w:rsidR="00B91C68">
        <w:rPr>
          <w:rFonts w:ascii="Times New Roman" w:hAnsi="Times New Roman" w:cs="Times New Roman"/>
          <w:sz w:val="28"/>
          <w:szCs w:val="28"/>
        </w:rPr>
        <w:t xml:space="preserve"> и познавательны.</w:t>
      </w:r>
    </w:p>
    <w:p w:rsidR="001C3B58" w:rsidRDefault="001C3B58" w:rsidP="001C3B58">
      <w:pPr>
        <w:rPr>
          <w:rFonts w:ascii="Times New Roman" w:hAnsi="Times New Roman" w:cs="Times New Roman"/>
          <w:sz w:val="28"/>
          <w:szCs w:val="28"/>
        </w:rPr>
      </w:pPr>
    </w:p>
    <w:p w:rsidR="001C3B58" w:rsidRDefault="001C3B58" w:rsidP="001C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5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8704E" w:rsidRDefault="00F8704E" w:rsidP="001C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58" w:rsidRDefault="00F8704E" w:rsidP="00F8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на иллюстрациях Вечный огонь и расскажите, что он всегда горит, напоминая людям о тех, кто погиб на войне. К Вечному огню возлагают цветы. Расскажите ребенку, что все, кто воевал на фронте, трудился для фронта в тылу, совершил героический подвиг и этих людей надо уважать, чтить память о них. Если есть, </w:t>
      </w:r>
      <w:r w:rsidR="001C3B58">
        <w:rPr>
          <w:rFonts w:ascii="Times New Roman" w:hAnsi="Times New Roman" w:cs="Times New Roman"/>
          <w:sz w:val="28"/>
          <w:szCs w:val="28"/>
        </w:rPr>
        <w:t xml:space="preserve"> необходимо показать хранящиеся дома ордена</w:t>
      </w:r>
      <w:r>
        <w:rPr>
          <w:rFonts w:ascii="Times New Roman" w:hAnsi="Times New Roman" w:cs="Times New Roman"/>
          <w:sz w:val="28"/>
          <w:szCs w:val="28"/>
        </w:rPr>
        <w:t>, медали</w:t>
      </w:r>
      <w:r w:rsidR="001C3B58">
        <w:rPr>
          <w:rFonts w:ascii="Times New Roman" w:hAnsi="Times New Roman" w:cs="Times New Roman"/>
          <w:sz w:val="28"/>
          <w:szCs w:val="28"/>
        </w:rPr>
        <w:t xml:space="preserve"> и рассказать им, за что получены награды.</w:t>
      </w:r>
    </w:p>
    <w:p w:rsidR="00F8704E" w:rsidRDefault="00F8704E" w:rsidP="00F8704E">
      <w:pPr>
        <w:rPr>
          <w:rFonts w:ascii="Times New Roman" w:hAnsi="Times New Roman" w:cs="Times New Roman"/>
          <w:sz w:val="28"/>
          <w:szCs w:val="28"/>
        </w:rPr>
      </w:pPr>
    </w:p>
    <w:p w:rsidR="00F8704E" w:rsidRDefault="00F8704E" w:rsidP="00F8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8704E" w:rsidRDefault="00F8704E" w:rsidP="00F8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4E" w:rsidRPr="00227F69" w:rsidRDefault="00227F69" w:rsidP="00B91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 о героях Великой Отечественной войны, рассмотрите иллюстрации в книгах о военном времени. Вспомните, кто из ближайших родственников принимал участие в этой войне. «Бессмертный полк» – </w:t>
      </w:r>
      <w:r w:rsidR="00B91C6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память о героях войны. </w:t>
      </w:r>
      <w:r w:rsidR="00B91C68">
        <w:rPr>
          <w:rFonts w:ascii="Times New Roman" w:hAnsi="Times New Roman" w:cs="Times New Roman"/>
          <w:sz w:val="28"/>
          <w:szCs w:val="28"/>
        </w:rPr>
        <w:t>Фото ваших родственников займут здесь почетное место.</w:t>
      </w:r>
      <w:r w:rsidR="008300D9">
        <w:rPr>
          <w:rFonts w:ascii="Times New Roman" w:hAnsi="Times New Roman" w:cs="Times New Roman"/>
          <w:sz w:val="28"/>
          <w:szCs w:val="28"/>
        </w:rPr>
        <w:t xml:space="preserve"> Сейчас сняты грифы «Секретно» во многих архивах, где можно найти информацию о подвигах ваших героев. Посмотрите Книгу Памяти.</w:t>
      </w:r>
    </w:p>
    <w:sectPr w:rsidR="00F8704E" w:rsidRPr="00227F69" w:rsidSect="0017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6"/>
    <w:rsid w:val="00170B79"/>
    <w:rsid w:val="0017520C"/>
    <w:rsid w:val="001C3B58"/>
    <w:rsid w:val="00227F69"/>
    <w:rsid w:val="00371F36"/>
    <w:rsid w:val="0047644E"/>
    <w:rsid w:val="005A7EBB"/>
    <w:rsid w:val="00644813"/>
    <w:rsid w:val="008300D9"/>
    <w:rsid w:val="00B91C68"/>
    <w:rsid w:val="00B95C33"/>
    <w:rsid w:val="00F8704E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2020-05-06T17:56:00Z</dcterms:created>
  <dcterms:modified xsi:type="dcterms:W3CDTF">2020-05-06T19:23:00Z</dcterms:modified>
</cp:coreProperties>
</file>